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Default Extension="jpeg" ContentType="image/jpeg"/>
  <Override PartName="/word/header3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Meta Ads Monthly Performance </w:t>
      </w:r>
      <w:r>
        <w:rPr>
          <w:spacing w:val="-2"/>
        </w:rPr>
        <w:t>Report</w:t>
      </w:r>
    </w:p>
    <w:p>
      <w:pPr>
        <w:pStyle w:val="BodyText"/>
        <w:rPr>
          <w:rFonts w:ascii="Arial"/>
          <w:b/>
          <w:sz w:val="32"/>
        </w:rPr>
      </w:pPr>
    </w:p>
    <w:p>
      <w:pPr>
        <w:pStyle w:val="BodyText"/>
        <w:spacing w:before="81"/>
        <w:rPr>
          <w:rFonts w:ascii="Arial"/>
          <w:b/>
          <w:sz w:val="32"/>
        </w:rPr>
      </w:pPr>
    </w:p>
    <w:p>
      <w:pPr>
        <w:pStyle w:val="BodyText"/>
        <w:ind w:left="198"/>
      </w:pPr>
      <w:r>
        <w:rPr/>
        <w:t>Client: [Client Name </w:t>
      </w:r>
      <w:r>
        <w:rPr>
          <w:spacing w:val="-2"/>
        </w:rPr>
        <w:t>Here]</w:t>
      </w:r>
    </w:p>
    <w:p>
      <w:pPr>
        <w:pStyle w:val="BodyText"/>
        <w:spacing w:before="15"/>
      </w:pPr>
    </w:p>
    <w:p>
      <w:pPr>
        <w:pStyle w:val="BodyText"/>
        <w:spacing w:line="491" w:lineRule="auto"/>
        <w:ind w:left="198" w:right="5012"/>
      </w:pPr>
      <w:r>
        <w:rPr/>
        <w:t>Reporting</w:t>
      </w:r>
      <w:r>
        <w:rPr>
          <w:spacing w:val="-5"/>
        </w:rPr>
        <w:t> </w:t>
      </w:r>
      <w:r>
        <w:rPr/>
        <w:t>Period:</w:t>
      </w:r>
      <w:r>
        <w:rPr>
          <w:spacing w:val="-5"/>
        </w:rPr>
        <w:t> </w:t>
      </w:r>
      <w:r>
        <w:rPr/>
        <w:t>30</w:t>
      </w:r>
      <w:r>
        <w:rPr>
          <w:spacing w:val="-5"/>
        </w:rPr>
        <w:t> </w:t>
      </w:r>
      <w:r>
        <w:rPr/>
        <w:t>April</w:t>
      </w:r>
      <w:r>
        <w:rPr>
          <w:spacing w:val="-5"/>
        </w:rPr>
        <w:t> </w:t>
      </w:r>
      <w:r>
        <w:rPr/>
        <w:t>2025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30</w:t>
      </w:r>
      <w:r>
        <w:rPr>
          <w:spacing w:val="-5"/>
        </w:rPr>
        <w:t> </w:t>
      </w:r>
      <w:r>
        <w:rPr/>
        <w:t>May</w:t>
      </w:r>
      <w:r>
        <w:rPr>
          <w:spacing w:val="-5"/>
        </w:rPr>
        <w:t> </w:t>
      </w:r>
      <w:r>
        <w:rPr/>
        <w:t>2025 Platform: Meta Ads (Facebook &amp; Instagram)</w:t>
      </w:r>
    </w:p>
    <w:p>
      <w:pPr>
        <w:pStyle w:val="BodyText"/>
        <w:spacing w:after="0" w:line="491" w:lineRule="auto"/>
        <w:sectPr>
          <w:type w:val="continuous"/>
          <w:pgSz w:w="11910" w:h="16840"/>
          <w:pgMar w:top="560" w:bottom="280" w:left="425" w:right="425"/>
        </w:sectPr>
      </w:pPr>
    </w:p>
    <w:p>
      <w:pPr>
        <w:pStyle w:val="BodyText"/>
        <w:spacing w:before="187" w:after="1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4"/>
        <w:gridCol w:w="1814"/>
        <w:gridCol w:w="1814"/>
        <w:gridCol w:w="1814"/>
        <w:gridCol w:w="1814"/>
        <w:gridCol w:w="1814"/>
      </w:tblGrid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Ad </w:t>
            </w: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Impressions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Reach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Results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Amount </w:t>
            </w:r>
            <w:r>
              <w:rPr>
                <w:spacing w:val="-2"/>
                <w:sz w:val="20"/>
              </w:rPr>
              <w:t>Spent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Cost/Result</w:t>
            </w:r>
          </w:p>
        </w:tc>
      </w:tr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ind w:right="-72"/>
              <w:rPr>
                <w:sz w:val="20"/>
              </w:rPr>
            </w:pPr>
            <w:r>
              <w:rPr>
                <w:sz w:val="20"/>
              </w:rPr>
              <w:t>Malaysia </w:t>
            </w:r>
            <w:r>
              <w:rPr>
                <w:spacing w:val="-2"/>
                <w:sz w:val="20"/>
              </w:rPr>
              <w:t>Engageme</w:t>
            </w:r>
          </w:p>
        </w:tc>
        <w:tc>
          <w:tcPr>
            <w:tcW w:w="1814" w:type="dxa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pacing w:val="-100"/>
                <w:sz w:val="20"/>
              </w:rPr>
              <w:t>n</w:t>
            </w:r>
            <w:r>
              <w:rPr>
                <w:spacing w:val="8"/>
                <w:sz w:val="20"/>
              </w:rPr>
              <w:t>1</w:t>
            </w:r>
            <w:r>
              <w:rPr>
                <w:spacing w:val="-44"/>
                <w:sz w:val="20"/>
              </w:rPr>
              <w:t>t</w:t>
            </w:r>
            <w:r>
              <w:rPr>
                <w:spacing w:val="8"/>
                <w:sz w:val="20"/>
              </w:rPr>
              <w:t>8</w:t>
            </w:r>
            <w:r>
              <w:rPr>
                <w:spacing w:val="-55"/>
                <w:sz w:val="20"/>
              </w:rPr>
              <w:t>(</w:t>
            </w:r>
            <w:r>
              <w:rPr>
                <w:spacing w:val="10"/>
                <w:sz w:val="20"/>
              </w:rPr>
              <w:t>,</w:t>
            </w:r>
            <w:r>
              <w:rPr>
                <w:spacing w:val="-93"/>
                <w:sz w:val="20"/>
              </w:rPr>
              <w:t>4</w:t>
            </w:r>
            <w:r>
              <w:rPr>
                <w:sz w:val="20"/>
              </w:rPr>
              <w:t>2</w:t>
            </w:r>
            <w:r>
              <w:rPr>
                <w:spacing w:val="-93"/>
                <w:sz w:val="20"/>
              </w:rPr>
              <w:t>1</w:t>
            </w:r>
            <w:r>
              <w:rPr>
                <w:sz w:val="20"/>
              </w:rPr>
              <w:t>2</w:t>
            </w:r>
            <w:r>
              <w:rPr>
                <w:spacing w:val="-93"/>
                <w:sz w:val="20"/>
              </w:rPr>
              <w:t>8</w:t>
            </w:r>
            <w:r>
              <w:rPr>
                <w:spacing w:val="10"/>
                <w:sz w:val="20"/>
              </w:rPr>
              <w:t>-</w:t>
            </w:r>
            <w:r>
              <w:rPr>
                <w:spacing w:val="-36"/>
                <w:sz w:val="20"/>
              </w:rPr>
              <w:t>May-2025)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10,301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203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1,586.70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4"/>
                <w:sz w:val="20"/>
              </w:rPr>
              <w:t>7.82</w:t>
            </w:r>
          </w:p>
        </w:tc>
      </w:tr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ind w:right="-15"/>
              <w:rPr>
                <w:sz w:val="20"/>
              </w:rPr>
            </w:pPr>
            <w:r>
              <w:rPr>
                <w:sz w:val="20"/>
              </w:rPr>
              <w:t>Manalitour-</w:t>
            </w:r>
            <w:r>
              <w:rPr>
                <w:spacing w:val="-2"/>
                <w:sz w:val="20"/>
              </w:rPr>
              <w:t>campaig</w:t>
            </w:r>
          </w:p>
        </w:tc>
        <w:tc>
          <w:tcPr>
            <w:tcW w:w="1814" w:type="dxa"/>
          </w:tcPr>
          <w:p>
            <w:pPr>
              <w:pStyle w:val="TableParagraph"/>
              <w:ind w:left="-3"/>
              <w:rPr>
                <w:sz w:val="20"/>
              </w:rPr>
            </w:pPr>
            <w:r>
              <w:rPr>
                <w:spacing w:val="-49"/>
                <w:sz w:val="20"/>
              </w:rPr>
              <w:t>n</w:t>
            </w:r>
            <w:r>
              <w:rPr>
                <w:spacing w:val="2"/>
                <w:sz w:val="20"/>
              </w:rPr>
              <w:t>3</w:t>
            </w:r>
            <w:r>
              <w:rPr>
                <w:spacing w:val="-60"/>
                <w:sz w:val="20"/>
              </w:rPr>
              <w:t>(</w:t>
            </w:r>
            <w:r>
              <w:rPr>
                <w:spacing w:val="-42"/>
                <w:sz w:val="20"/>
              </w:rPr>
              <w:t>2</w:t>
            </w:r>
            <w:r>
              <w:rPr>
                <w:spacing w:val="-60"/>
                <w:sz w:val="20"/>
              </w:rPr>
              <w:t>3</w:t>
            </w:r>
            <w:r>
              <w:rPr>
                <w:spacing w:val="5"/>
                <w:sz w:val="20"/>
              </w:rPr>
              <w:t>,</w:t>
            </w:r>
            <w:r>
              <w:rPr>
                <w:rFonts w:ascii="Arial"/>
                <w:b/>
                <w:spacing w:val="5"/>
                <w:sz w:val="20"/>
              </w:rPr>
              <w:t>0</w:t>
            </w:r>
            <w:r>
              <w:rPr>
                <w:spacing w:val="-98"/>
                <w:sz w:val="20"/>
              </w:rPr>
              <w:t>5</w:t>
            </w:r>
            <w:r>
              <w:rPr>
                <w:spacing w:val="5"/>
                <w:sz w:val="20"/>
              </w:rPr>
              <w:t>-</w:t>
            </w:r>
            <w:r>
              <w:rPr>
                <w:spacing w:val="-32"/>
                <w:sz w:val="20"/>
              </w:rPr>
              <w:t>A8pr-2025)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18,369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195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2,913.24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14.94</w:t>
            </w:r>
          </w:p>
        </w:tc>
      </w:tr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ind w:right="-15"/>
              <w:rPr>
                <w:sz w:val="20"/>
              </w:rPr>
            </w:pPr>
            <w:r>
              <w:rPr>
                <w:sz w:val="20"/>
              </w:rPr>
              <w:t>Thailand-Tour-</w:t>
            </w:r>
            <w:r>
              <w:rPr>
                <w:spacing w:val="-4"/>
                <w:sz w:val="20"/>
              </w:rPr>
              <w:t>Pack</w:t>
            </w:r>
          </w:p>
        </w:tc>
        <w:tc>
          <w:tcPr>
            <w:tcW w:w="1814" w:type="dxa"/>
          </w:tcPr>
          <w:p>
            <w:pPr>
              <w:pStyle w:val="TableParagraph"/>
              <w:ind w:left="-3"/>
              <w:rPr>
                <w:sz w:val="20"/>
              </w:rPr>
            </w:pPr>
            <w:r>
              <w:rPr>
                <w:spacing w:val="-46"/>
                <w:sz w:val="20"/>
              </w:rPr>
              <w:t>a</w:t>
            </w:r>
            <w:r>
              <w:rPr>
                <w:spacing w:val="-50"/>
                <w:sz w:val="20"/>
              </w:rPr>
              <w:t>1</w:t>
            </w:r>
            <w:r>
              <w:rPr>
                <w:spacing w:val="-46"/>
                <w:sz w:val="20"/>
              </w:rPr>
              <w:t>g</w:t>
            </w:r>
            <w:r>
              <w:rPr>
                <w:spacing w:val="-50"/>
                <w:sz w:val="20"/>
              </w:rPr>
              <w:t>6</w:t>
            </w:r>
            <w:r>
              <w:rPr>
                <w:spacing w:val="-46"/>
                <w:sz w:val="20"/>
              </w:rPr>
              <w:t>e</w:t>
            </w:r>
            <w:r>
              <w:rPr>
                <w:spacing w:val="5"/>
                <w:sz w:val="20"/>
              </w:rPr>
              <w:t>,</w:t>
            </w:r>
            <w:r>
              <w:rPr>
                <w:spacing w:val="-90"/>
                <w:sz w:val="20"/>
              </w:rPr>
              <w:t>s</w:t>
            </w:r>
            <w:r>
              <w:rPr>
                <w:spacing w:val="8"/>
                <w:sz w:val="20"/>
              </w:rPr>
              <w:t>2</w:t>
            </w:r>
            <w:r>
              <w:rPr>
                <w:spacing w:val="-61"/>
                <w:sz w:val="20"/>
              </w:rPr>
              <w:t>8</w:t>
            </w:r>
            <w:r>
              <w:rPr>
                <w:spacing w:val="8"/>
                <w:sz w:val="20"/>
              </w:rPr>
              <w:t>(</w:t>
            </w:r>
            <w:r>
              <w:rPr>
                <w:spacing w:val="-101"/>
                <w:sz w:val="20"/>
              </w:rPr>
              <w:t>2</w:t>
            </w:r>
            <w:r>
              <w:rPr>
                <w:spacing w:val="5"/>
                <w:sz w:val="20"/>
              </w:rPr>
              <w:t>8</w:t>
            </w:r>
            <w:r>
              <w:rPr>
                <w:spacing w:val="8"/>
                <w:sz w:val="20"/>
              </w:rPr>
              <w:t>2-</w:t>
            </w:r>
            <w:r>
              <w:rPr>
                <w:spacing w:val="-32"/>
                <w:sz w:val="20"/>
              </w:rPr>
              <w:t>May-</w:t>
            </w:r>
            <w:r>
              <w:rPr>
                <w:spacing w:val="-32"/>
                <w:sz w:val="20"/>
              </w:rPr>
              <w:t>2025)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9,102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187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1,613.38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4"/>
                <w:sz w:val="20"/>
              </w:rPr>
              <w:t>8.63</w:t>
            </w:r>
          </w:p>
        </w:tc>
      </w:tr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ind w:right="-72"/>
              <w:rPr>
                <w:sz w:val="20"/>
              </w:rPr>
            </w:pPr>
            <w:r>
              <w:rPr>
                <w:sz w:val="20"/>
              </w:rPr>
              <w:t>Goa WhatsApp </w:t>
            </w:r>
            <w:r>
              <w:rPr>
                <w:spacing w:val="-11"/>
                <w:sz w:val="20"/>
              </w:rPr>
              <w:t>Cam</w:t>
            </w:r>
          </w:p>
        </w:tc>
        <w:tc>
          <w:tcPr>
            <w:tcW w:w="1814" w:type="dxa"/>
          </w:tcPr>
          <w:p>
            <w:pPr>
              <w:pStyle w:val="TableParagraph"/>
              <w:ind w:right="-72"/>
              <w:rPr>
                <w:sz w:val="20"/>
              </w:rPr>
            </w:pPr>
            <w:r>
              <w:rPr>
                <w:spacing w:val="-72"/>
                <w:sz w:val="20"/>
              </w:rPr>
              <w:t>3</w:t>
            </w:r>
            <w:r>
              <w:rPr>
                <w:spacing w:val="-1"/>
                <w:sz w:val="20"/>
              </w:rPr>
              <w:t>p</w:t>
            </w:r>
            <w:r>
              <w:rPr>
                <w:spacing w:val="-16"/>
                <w:sz w:val="20"/>
              </w:rPr>
              <w:t>,</w:t>
            </w:r>
            <w:r>
              <w:rPr>
                <w:spacing w:val="-56"/>
                <w:sz w:val="20"/>
              </w:rPr>
              <w:t>a</w:t>
            </w:r>
            <w:r>
              <w:rPr>
                <w:spacing w:val="-16"/>
                <w:sz w:val="20"/>
              </w:rPr>
              <w:t>2</w:t>
            </w:r>
            <w:r>
              <w:rPr>
                <w:spacing w:val="11"/>
                <w:sz w:val="20"/>
              </w:rPr>
              <w:t>i</w:t>
            </w:r>
            <w:r>
              <w:rPr>
                <w:spacing w:val="-83"/>
                <w:sz w:val="20"/>
              </w:rPr>
              <w:t>0</w:t>
            </w:r>
            <w:r>
              <w:rPr>
                <w:spacing w:val="11"/>
                <w:sz w:val="20"/>
              </w:rPr>
              <w:t>g</w:t>
            </w:r>
            <w:r>
              <w:rPr>
                <w:spacing w:val="-83"/>
                <w:sz w:val="20"/>
              </w:rPr>
              <w:t>8</w:t>
            </w:r>
            <w:r>
              <w:rPr>
                <w:spacing w:val="20"/>
                <w:sz w:val="20"/>
              </w:rPr>
              <w:t>n</w:t>
            </w:r>
            <w:r>
              <w:rPr>
                <w:spacing w:val="22"/>
                <w:sz w:val="20"/>
              </w:rPr>
              <w:t> </w:t>
            </w:r>
            <w:r>
              <w:rPr>
                <w:spacing w:val="-28"/>
                <w:sz w:val="20"/>
              </w:rPr>
              <w:t>(11-May-2025</w:t>
            </w:r>
          </w:p>
        </w:tc>
        <w:tc>
          <w:tcPr>
            <w:tcW w:w="1814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pacing w:val="-2"/>
                <w:sz w:val="20"/>
              </w:rPr>
              <w:t>)2,411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311.68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15.58</w:t>
            </w:r>
          </w:p>
        </w:tc>
      </w:tr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ind w:right="-72"/>
              <w:rPr>
                <w:sz w:val="20"/>
              </w:rPr>
            </w:pPr>
            <w:r>
              <w:rPr>
                <w:sz w:val="20"/>
              </w:rPr>
              <w:t>Malaysia </w:t>
            </w:r>
            <w:r>
              <w:rPr>
                <w:spacing w:val="-2"/>
                <w:sz w:val="20"/>
              </w:rPr>
              <w:t>Engageme</w:t>
            </w:r>
          </w:p>
        </w:tc>
        <w:tc>
          <w:tcPr>
            <w:tcW w:w="1814" w:type="dxa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pacing w:val="-100"/>
                <w:sz w:val="20"/>
              </w:rPr>
              <w:t>n</w:t>
            </w:r>
            <w:r>
              <w:rPr>
                <w:spacing w:val="8"/>
                <w:sz w:val="20"/>
              </w:rPr>
              <w:t>2</w:t>
            </w:r>
            <w:r>
              <w:rPr>
                <w:spacing w:val="-44"/>
                <w:sz w:val="20"/>
              </w:rPr>
              <w:t>t</w:t>
            </w:r>
            <w:r>
              <w:rPr>
                <w:spacing w:val="8"/>
                <w:sz w:val="20"/>
              </w:rPr>
              <w:t>9</w:t>
            </w:r>
            <w:r>
              <w:rPr>
                <w:spacing w:val="-55"/>
                <w:sz w:val="20"/>
              </w:rPr>
              <w:t>(</w:t>
            </w:r>
            <w:r>
              <w:rPr>
                <w:spacing w:val="10"/>
                <w:sz w:val="20"/>
              </w:rPr>
              <w:t>,</w:t>
            </w:r>
            <w:r>
              <w:rPr>
                <w:spacing w:val="-93"/>
                <w:sz w:val="20"/>
              </w:rPr>
              <w:t>8</w:t>
            </w:r>
            <w:r>
              <w:rPr>
                <w:sz w:val="20"/>
              </w:rPr>
              <w:t>3</w:t>
            </w:r>
            <w:r>
              <w:rPr>
                <w:spacing w:val="-93"/>
                <w:sz w:val="20"/>
              </w:rPr>
              <w:t>1</w:t>
            </w:r>
            <w:r>
              <w:rPr>
                <w:sz w:val="20"/>
              </w:rPr>
              <w:t>0</w:t>
            </w:r>
            <w:r>
              <w:rPr>
                <w:spacing w:val="-93"/>
                <w:sz w:val="20"/>
              </w:rPr>
              <w:t>5</w:t>
            </w:r>
            <w:r>
              <w:rPr>
                <w:spacing w:val="10"/>
                <w:sz w:val="20"/>
              </w:rPr>
              <w:t>-</w:t>
            </w:r>
            <w:r>
              <w:rPr>
                <w:spacing w:val="-36"/>
                <w:sz w:val="20"/>
              </w:rPr>
              <w:t>Apr-2025)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13,613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261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2,546.16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4"/>
                <w:sz w:val="20"/>
              </w:rPr>
              <w:t>9.76</w:t>
            </w:r>
          </w:p>
        </w:tc>
      </w:tr>
      <w:tr>
        <w:trPr>
          <w:trHeight w:val="438" w:hRule="atLeast"/>
        </w:trPr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Ivory Illusionary </w:t>
            </w:r>
            <w:r>
              <w:rPr>
                <w:spacing w:val="-5"/>
                <w:sz w:val="20"/>
              </w:rPr>
              <w:t>Ca</w:t>
            </w:r>
          </w:p>
        </w:tc>
        <w:tc>
          <w:tcPr>
            <w:tcW w:w="1814" w:type="dxa"/>
          </w:tcPr>
          <w:p>
            <w:pPr>
              <w:pStyle w:val="TableParagraph"/>
              <w:ind w:left="-59"/>
              <w:rPr>
                <w:sz w:val="20"/>
              </w:rPr>
            </w:pPr>
            <w:r>
              <w:rPr>
                <w:spacing w:val="-40"/>
                <w:sz w:val="20"/>
              </w:rPr>
              <w:t>m</w:t>
            </w:r>
            <w:r>
              <w:rPr>
                <w:spacing w:val="-45"/>
                <w:sz w:val="20"/>
              </w:rPr>
              <w:t>2</w:t>
            </w:r>
            <w:r>
              <w:rPr>
                <w:spacing w:val="-40"/>
                <w:sz w:val="20"/>
              </w:rPr>
              <w:t>p</w:t>
            </w:r>
            <w:r>
              <w:rPr>
                <w:spacing w:val="-45"/>
                <w:sz w:val="20"/>
              </w:rPr>
              <w:t>3</w:t>
            </w:r>
            <w:r>
              <w:rPr>
                <w:spacing w:val="16"/>
                <w:sz w:val="20"/>
              </w:rPr>
              <w:t>,</w:t>
            </w:r>
            <w:r>
              <w:rPr>
                <w:spacing w:val="11"/>
                <w:sz w:val="20"/>
              </w:rPr>
              <w:t>,</w:t>
            </w:r>
            <w:r>
              <w:rPr>
                <w:spacing w:val="-140"/>
                <w:sz w:val="20"/>
              </w:rPr>
              <w:t>G</w:t>
            </w:r>
            <w:r>
              <w:rPr>
                <w:spacing w:val="14"/>
                <w:sz w:val="20"/>
              </w:rPr>
              <w:t>2</w:t>
            </w:r>
            <w:r>
              <w:rPr>
                <w:spacing w:val="-56"/>
                <w:sz w:val="20"/>
              </w:rPr>
              <w:t>8</w:t>
            </w:r>
            <w:r>
              <w:rPr>
                <w:spacing w:val="-28"/>
                <w:sz w:val="20"/>
              </w:rPr>
              <w:t>o</w:t>
            </w:r>
            <w:r>
              <w:rPr>
                <w:spacing w:val="-56"/>
                <w:sz w:val="20"/>
              </w:rPr>
              <w:t>4</w:t>
            </w:r>
            <w:r>
              <w:rPr>
                <w:spacing w:val="14"/>
                <w:sz w:val="20"/>
              </w:rPr>
              <w:t>a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13,569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454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2"/>
                <w:sz w:val="20"/>
              </w:rPr>
              <w:t>2,266.91</w:t>
            </w:r>
          </w:p>
        </w:tc>
        <w:tc>
          <w:tcPr>
            <w:tcW w:w="1814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Rs. </w:t>
            </w:r>
            <w:r>
              <w:rPr>
                <w:spacing w:val="-4"/>
                <w:sz w:val="20"/>
              </w:rPr>
              <w:t>4.99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headerReference w:type="default" r:id="rId5"/>
          <w:pgSz w:w="11910" w:h="16840"/>
          <w:pgMar w:header="681" w:footer="0" w:top="980" w:bottom="280" w:left="425" w:right="425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 w:after="1"/>
        <w:rPr>
          <w:sz w:val="20"/>
        </w:rPr>
      </w:pPr>
    </w:p>
    <w:p>
      <w:pPr>
        <w:pStyle w:val="BodyText"/>
        <w:ind w:left="142"/>
        <w:rPr>
          <w:sz w:val="20"/>
        </w:rPr>
      </w:pPr>
      <w:r>
        <w:rPr>
          <w:sz w:val="20"/>
        </w:rPr>
        <w:drawing>
          <wp:inline distT="0" distB="0" distL="0" distR="0">
            <wp:extent cx="6795625" cy="8393906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5625" cy="839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headerReference w:type="default" r:id="rId6"/>
          <w:pgSz w:w="11910" w:h="16840"/>
          <w:pgMar w:header="681" w:footer="0" w:top="980" w:bottom="280" w:left="425" w:right="425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0"/>
        </w:rPr>
      </w:pPr>
    </w:p>
    <w:p>
      <w:pPr>
        <w:pStyle w:val="BodyText"/>
        <w:ind w:left="142"/>
        <w:rPr>
          <w:sz w:val="20"/>
        </w:rPr>
      </w:pPr>
      <w:r>
        <w:rPr>
          <w:sz w:val="20"/>
        </w:rPr>
        <w:drawing>
          <wp:inline distT="0" distB="0" distL="0" distR="0">
            <wp:extent cx="6832793" cy="849906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793" cy="849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headerReference w:type="default" r:id="rId8"/>
      <w:pgSz w:w="11910" w:h="16840"/>
      <w:pgMar w:header="681" w:footer="0" w:top="9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6976">
              <wp:simplePos x="0" y="0"/>
              <wp:positionH relativeFrom="page">
                <wp:posOffset>383413</wp:posOffset>
              </wp:positionH>
              <wp:positionV relativeFrom="page">
                <wp:posOffset>419686</wp:posOffset>
              </wp:positionV>
              <wp:extent cx="3168015" cy="224154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16801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Ad Campaign Performance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8"/>
                            </w:rPr>
                            <w:t>Summary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0.190001pt;margin-top:33.046188pt;width:249.45pt;height:17.650pt;mso-position-horizontal-relative:page;mso-position-vertical-relative:page;z-index:-15829504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Ad Campaign Performance </w:t>
                    </w:r>
                    <w:r>
                      <w:rPr>
                        <w:rFonts w:ascii="Arial"/>
                        <w:b/>
                        <w:spacing w:val="-2"/>
                        <w:sz w:val="28"/>
                      </w:rPr>
                      <w:t>Summary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7488">
              <wp:simplePos x="0" y="0"/>
              <wp:positionH relativeFrom="page">
                <wp:posOffset>383413</wp:posOffset>
              </wp:positionH>
              <wp:positionV relativeFrom="page">
                <wp:posOffset>419686</wp:posOffset>
              </wp:positionV>
              <wp:extent cx="2357120" cy="224154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35712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Instagram Channel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8"/>
                            </w:rPr>
                            <w:t>Insights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.190001pt;margin-top:33.046188pt;width:185.6pt;height:17.650pt;mso-position-horizontal-relative:page;mso-position-vertical-relative:page;z-index:-15828992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Instagram Channel </w:t>
                    </w:r>
                    <w:r>
                      <w:rPr>
                        <w:rFonts w:ascii="Arial"/>
                        <w:b/>
                        <w:spacing w:val="-2"/>
                        <w:sz w:val="28"/>
                      </w:rPr>
                      <w:t>Insights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8000">
              <wp:simplePos x="0" y="0"/>
              <wp:positionH relativeFrom="page">
                <wp:posOffset>383413</wp:posOffset>
              </wp:positionH>
              <wp:positionV relativeFrom="page">
                <wp:posOffset>419686</wp:posOffset>
              </wp:positionV>
              <wp:extent cx="2337435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337435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8"/>
                            </w:rPr>
                            <w:t>Facebook Channel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8"/>
                            </w:rPr>
                            <w:t>Insights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.190001pt;margin-top:33.046188pt;width:184.05pt;height:17.650pt;mso-position-horizontal-relative:page;mso-position-vertical-relative:page;z-index:-15828480" type="#_x0000_t202" id="docshape3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Facebook Channel </w:t>
                    </w:r>
                    <w:r>
                      <w:rPr>
                        <w:rFonts w:ascii="Arial"/>
                        <w:b/>
                        <w:spacing w:val="-2"/>
                        <w:sz w:val="28"/>
                      </w:rPr>
                      <w:t>Insights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"/>
      <w:jc w:val="center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1"/>
      <w:ind w:left="55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image" Target="media/image1.jpeg"/><Relationship Id="rId8" Type="http://schemas.openxmlformats.org/officeDocument/2006/relationships/header" Target="header3.xml"/><Relationship Id="rId9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2025-05-31T02:30:29Z</dcterms:created>
  <dcterms:modified xsi:type="dcterms:W3CDTF">2025-05-31T02:30:29Z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2025-05-31T00:00:00Z</vt:filetime>
  </property>
  <property fmtid="{D5CDD505-2E9C-101B-9397-08002B2CF9AE}" pid="3" name="Producer">
    <vt:lpwstr>PyFPDF 1.7.2 http://pyfpdf.googlecode.com/</vt:lpwstr>
  </property>
  <property fmtid="{D5CDD505-2E9C-101B-9397-08002B2CF9AE}" pid="4" name="LastSaved">
    <vt:filetime>2025-05-31T00:00:00Z</vt:filetime>
  </property>
</Properties>
</file>